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27C26" w14:textId="1D0A5328" w:rsidR="00A10D70" w:rsidRDefault="001D277A" w:rsidP="001D277A">
      <w:pPr>
        <w:pStyle w:val="berschrift2"/>
        <w:numPr>
          <w:ilvl w:val="0"/>
          <w:numId w:val="0"/>
        </w:numPr>
      </w:pPr>
      <w:r>
        <w:t>Kat</w:t>
      </w:r>
      <w:r w:rsidRPr="001D277A">
        <w:t xml:space="preserve">100 2026: </w:t>
      </w:r>
      <w:r w:rsidR="002C09FA">
        <w:t>Nächste Startwelle rollt – Kids Trail Anmeldung öffnet am 8. April um 14 Uhr</w:t>
      </w:r>
    </w:p>
    <w:p w14:paraId="104FD429" w14:textId="77777777" w:rsidR="002C09FA" w:rsidRDefault="002C09FA" w:rsidP="002C09FA"/>
    <w:p w14:paraId="35E7DA4A" w14:textId="77777777" w:rsidR="0027168E" w:rsidRPr="0027168E" w:rsidRDefault="0027168E" w:rsidP="0027168E">
      <w:pPr>
        <w:rPr>
          <w:i/>
          <w:iCs/>
        </w:rPr>
      </w:pPr>
      <w:r w:rsidRPr="0027168E">
        <w:rPr>
          <w:b/>
          <w:bCs/>
          <w:i/>
          <w:iCs/>
        </w:rPr>
        <w:t>Vier von fünf Bewerben bereits ausverkauft – jetzt rückt der Nachwuchs ins Rampenlicht | Letzte Startplätze beim Easy Trail verfügbar</w:t>
      </w:r>
    </w:p>
    <w:p w14:paraId="1AAE0DE5" w14:textId="77777777" w:rsidR="0027168E" w:rsidRPr="0027168E" w:rsidRDefault="0027168E" w:rsidP="0027168E">
      <w:pPr>
        <w:rPr>
          <w:i/>
          <w:iCs/>
        </w:rPr>
      </w:pPr>
      <w:r w:rsidRPr="0027168E">
        <w:rPr>
          <w:i/>
          <w:iCs/>
        </w:rPr>
        <w:t xml:space="preserve">Der </w:t>
      </w:r>
      <w:r w:rsidRPr="0027168E">
        <w:rPr>
          <w:b/>
          <w:bCs/>
          <w:i/>
          <w:iCs/>
        </w:rPr>
        <w:t>KAT100 by UTMB</w:t>
      </w:r>
      <w:r w:rsidRPr="0027168E">
        <w:rPr>
          <w:i/>
          <w:iCs/>
        </w:rPr>
        <w:t xml:space="preserve"> im Pillerseetal bleibt auf Erfolgskurs: Monate vor dem Event sind bereits vier von fünf Bewerben restlos ausverkauft – schneller als je zuvor. Doch nach dem Run auf die Startplätze der internationalen Trailrunning-Elite steht nun die nächste Startwelle bevor: </w:t>
      </w:r>
      <w:r w:rsidRPr="0027168E">
        <w:rPr>
          <w:b/>
          <w:bCs/>
          <w:i/>
          <w:iCs/>
        </w:rPr>
        <w:t>Am Mittwoch, 8. April, um 14 Uhr öffnet die Anmeldung für den Kids Trail.</w:t>
      </w:r>
    </w:p>
    <w:p w14:paraId="2257C8D5" w14:textId="77777777" w:rsidR="0027168E" w:rsidRPr="0027168E" w:rsidRDefault="0027168E" w:rsidP="0027168E">
      <w:r w:rsidRPr="0027168E">
        <w:t xml:space="preserve">Der Nachwuchsbewerb hat sich längst zu einem der emotionalen Highlights des Events entwickelt. Im </w:t>
      </w:r>
      <w:r w:rsidRPr="0027168E">
        <w:rPr>
          <w:b/>
          <w:bCs/>
        </w:rPr>
        <w:t>Dorfzentrum von Fieberbrunn</w:t>
      </w:r>
      <w:r w:rsidRPr="0027168E">
        <w:t xml:space="preserve"> sammeln junge Trailrunner auf </w:t>
      </w:r>
      <w:r w:rsidRPr="0027168E">
        <w:rPr>
          <w:b/>
          <w:bCs/>
        </w:rPr>
        <w:t>500 Metern, 1.000 Metern und 1,5 Kilometern</w:t>
      </w:r>
      <w:r w:rsidRPr="0027168E">
        <w:t xml:space="preserve"> ihre ersten Rennerfahrungen – angefeuert von Zuschauern entlang der Strecke und begleitet von echter Event-Atmosphäre. Entsprechend groß ist das Interesse – auch heuer wird mit einem raschen Ansturm auf die limitierten Startplätze gerechnet.</w:t>
      </w:r>
    </w:p>
    <w:p w14:paraId="1CC06787" w14:textId="77777777" w:rsidR="0027168E" w:rsidRPr="0027168E" w:rsidRDefault="0027168E" w:rsidP="0027168E">
      <w:pPr>
        <w:rPr>
          <w:i/>
          <w:iCs/>
        </w:rPr>
      </w:pPr>
      <w:r w:rsidRPr="0027168E">
        <w:rPr>
          <w:i/>
          <w:iCs/>
        </w:rPr>
        <w:t>„Der Kids Trail steht für die Zukunft unseres Sports. Hier erleben Kinder die Faszination Trailrunning hautnah – mit derselben Begeisterung, die auch unsere internationalen Top-Athleten antreibt“, so Christof Willms, Geschäftsführer des Tourismusverbands Pillerseetal.</w:t>
      </w:r>
    </w:p>
    <w:p w14:paraId="1C5058D9" w14:textId="256B3BCE" w:rsidR="0027168E" w:rsidRPr="0027168E" w:rsidRDefault="0027168E" w:rsidP="0027168E">
      <w:r w:rsidRPr="0027168E">
        <w:t xml:space="preserve">Während der Großteil der Bewerbe bereits vollständig gefüllt ist, bleibt für Kurzentschlossene noch eine letzte Chance: </w:t>
      </w:r>
      <w:r w:rsidRPr="0027168E">
        <w:rPr>
          <w:b/>
          <w:bCs/>
        </w:rPr>
        <w:t>Beim Easy Trail sind aktuell nur noch wenige Startplätze verfügbar</w:t>
      </w:r>
      <w:r w:rsidRPr="0027168E">
        <w:t xml:space="preserve">. Wer Teil des KAT100 </w:t>
      </w:r>
      <w:r w:rsidR="00FA37B9">
        <w:t xml:space="preserve">by UTMB </w:t>
      </w:r>
      <w:r w:rsidRPr="0027168E">
        <w:t>2026 sein möchte, sollte also nicht lange zögern.</w:t>
      </w:r>
    </w:p>
    <w:p w14:paraId="516D3627" w14:textId="77777777" w:rsidR="0027168E" w:rsidRPr="0027168E" w:rsidRDefault="0027168E" w:rsidP="0027168E">
      <w:r w:rsidRPr="0027168E">
        <w:t>Vom 6. bis 8. August 2026 wird das Pillerseetal erneut zum Treffpunkt der internationalen Trailrunning-Community. Neben hochklassigem Sport erwartet Teilnehmer und Zuschauer ein Event mit Festivalcharakter – von der Expo Area über Kulinarik bis hin zu echter Tiroler Gastfreundschaft.</w:t>
      </w:r>
    </w:p>
    <w:p w14:paraId="65C34E48" w14:textId="40D0019A" w:rsidR="0027168E" w:rsidRDefault="0027168E" w:rsidP="0027168E">
      <w:r w:rsidRPr="0027168E">
        <w:t xml:space="preserve">Der </w:t>
      </w:r>
      <w:r w:rsidRPr="0027168E">
        <w:rPr>
          <w:b/>
          <w:bCs/>
        </w:rPr>
        <w:t>KAT100</w:t>
      </w:r>
      <w:r w:rsidR="00FA37B9" w:rsidRPr="00FA37B9">
        <w:rPr>
          <w:b/>
          <w:bCs/>
        </w:rPr>
        <w:t xml:space="preserve"> by UTMB</w:t>
      </w:r>
      <w:r w:rsidRPr="0027168E">
        <w:t xml:space="preserve"> im Pillerseetal steht damit einmal mehr für Spitzenleistung, Emotion und Nachwuchsförderung – und für einen Andrang, der auch 2026 neue Maßstäbe setzt.</w:t>
      </w:r>
    </w:p>
    <w:p w14:paraId="109F1160" w14:textId="77777777" w:rsidR="0027168E" w:rsidRPr="0027168E" w:rsidRDefault="0027168E" w:rsidP="0027168E">
      <w:r w:rsidRPr="0027168E">
        <w:rPr>
          <w:b/>
          <w:bCs/>
        </w:rPr>
        <w:t>Jetzt vormerken:</w:t>
      </w:r>
      <w:r w:rsidRPr="0027168E">
        <w:br/>
        <w:t>Kids Trail Anmeldung ab Mittwoch, 8. April, 14:00 Uhr</w:t>
      </w:r>
      <w:r w:rsidRPr="0027168E">
        <w:br/>
        <w:t>Letzte Startplätze beim Easy Trail aktuell verfügbar</w:t>
      </w:r>
      <w:r w:rsidRPr="0027168E">
        <w:br/>
        <w:t xml:space="preserve">Weitere Infos: </w:t>
      </w:r>
      <w:hyperlink r:id="rId8" w:tgtFrame="_new" w:history="1">
        <w:r w:rsidRPr="0027168E">
          <w:rPr>
            <w:rStyle w:val="Hyperlink"/>
            <w:sz w:val="21"/>
          </w:rPr>
          <w:t>https://kat.utmb.world/de</w:t>
        </w:r>
      </w:hyperlink>
    </w:p>
    <w:p w14:paraId="27F87164" w14:textId="77777777" w:rsidR="002C09FA" w:rsidRPr="002C09FA" w:rsidRDefault="002C09FA" w:rsidP="002C09FA"/>
    <w:sectPr w:rsidR="002C09FA" w:rsidRPr="002C09FA" w:rsidSect="00A10D70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3000" w:right="1701" w:bottom="1735" w:left="1701" w:header="709" w:footer="5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2ED7E" w14:textId="77777777" w:rsidR="008D286B" w:rsidRDefault="008D286B" w:rsidP="007E760E">
      <w:pPr>
        <w:spacing w:after="0" w:line="240" w:lineRule="auto"/>
      </w:pPr>
      <w:r>
        <w:separator/>
      </w:r>
    </w:p>
  </w:endnote>
  <w:endnote w:type="continuationSeparator" w:id="0">
    <w:p w14:paraId="5CFDB6D4" w14:textId="77777777" w:rsidR="008D286B" w:rsidRDefault="008D286B" w:rsidP="007E7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Times New Roman (Überschriften">
    <w:altName w:val="Times New Roman"/>
    <w:panose1 w:val="00000000000000000000"/>
    <w:charset w:val="00"/>
    <w:family w:val="roman"/>
    <w:notTrueType/>
    <w:pitch w:val="default"/>
  </w:font>
  <w:font w:name="Calibri Light (Überschriften)">
    <w:altName w:val="Calibri Light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470285532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667E13DF" w14:textId="77777777" w:rsidR="00FF1A02" w:rsidRDefault="00FF1A02" w:rsidP="00A10D70">
        <w:pPr>
          <w:pStyle w:val="Fuzeile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  <w:noProof/>
          </w:rPr>
          <w:t>3</w:t>
        </w:r>
        <w:r>
          <w:rPr>
            <w:rStyle w:val="Seitenzahl"/>
          </w:rPr>
          <w:fldChar w:fldCharType="end"/>
        </w:r>
      </w:p>
    </w:sdtContent>
  </w:sdt>
  <w:p w14:paraId="0DCD3EF6" w14:textId="77777777" w:rsidR="00FF1A02" w:rsidRDefault="00FF1A02" w:rsidP="00A10D7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56727" w14:textId="77777777" w:rsidR="00A10D70" w:rsidRDefault="00A10D70" w:rsidP="00A10D70">
    <w:pPr>
      <w:pStyle w:val="Helvetica7pt"/>
      <w:tabs>
        <w:tab w:val="left" w:pos="6521"/>
      </w:tabs>
      <w:ind w:right="-852"/>
      <w:rPr>
        <w:lang w:val="de-DE"/>
      </w:rPr>
    </w:pPr>
    <w:r>
      <w:rPr>
        <w:lang w:val="de-DE"/>
      </w:rPr>
      <w:tab/>
    </w:r>
    <w:r w:rsidRPr="00A10D70">
      <w:rPr>
        <w:lang w:val="de-DE"/>
      </w:rPr>
      <w:t xml:space="preserve">Bankverbindung: </w:t>
    </w:r>
  </w:p>
  <w:p w14:paraId="0B234A91" w14:textId="77777777" w:rsidR="00A10D70" w:rsidRPr="00A10D70" w:rsidRDefault="00A10D70" w:rsidP="00A10D70">
    <w:pPr>
      <w:pStyle w:val="Helvetica7pt"/>
      <w:tabs>
        <w:tab w:val="left" w:pos="6521"/>
      </w:tabs>
      <w:ind w:right="-852"/>
      <w:rPr>
        <w:lang w:val="de-DE"/>
      </w:rPr>
    </w:pPr>
    <w:r>
      <w:rPr>
        <w:lang w:val="de-DE"/>
      </w:rPr>
      <w:tab/>
    </w:r>
    <w:r w:rsidRPr="00A10D70">
      <w:rPr>
        <w:lang w:val="de-DE"/>
      </w:rPr>
      <w:t>Raiffeisenbank Kitzbühel-St. Johann eGen</w:t>
    </w:r>
  </w:p>
  <w:p w14:paraId="63F058D7" w14:textId="77777777" w:rsidR="00A10D70" w:rsidRDefault="00BD05CA" w:rsidP="00A10D70">
    <w:pPr>
      <w:pStyle w:val="Helvetica7pt"/>
      <w:tabs>
        <w:tab w:val="left" w:pos="6521"/>
      </w:tabs>
      <w:ind w:right="-852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77696" behindDoc="0" locked="0" layoutInCell="1" allowOverlap="1" wp14:anchorId="16BF76F3" wp14:editId="4A42F89B">
          <wp:simplePos x="0" y="0"/>
          <wp:positionH relativeFrom="page">
            <wp:posOffset>946785</wp:posOffset>
          </wp:positionH>
          <wp:positionV relativeFrom="paragraph">
            <wp:posOffset>114300</wp:posOffset>
          </wp:positionV>
          <wp:extent cx="590550" cy="201295"/>
          <wp:effectExtent l="0" t="0" r="0" b="8255"/>
          <wp:wrapNone/>
          <wp:docPr id="1377428936" name="Grafik 1" descr="Ein Bild, das Grafiken, Schrift, Grafikdesign, ro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6168982" name="Grafik 1" descr="Ein Bild, das Grafiken, Schrift, Grafikdesign, ro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550" cy="2012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0D70" w:rsidRPr="0027168E">
      <w:rPr>
        <w:lang w:val="en-GB"/>
      </w:rPr>
      <w:tab/>
    </w:r>
    <w:r w:rsidR="00A10D70" w:rsidRPr="00A10D70">
      <w:rPr>
        <w:lang w:val="en-US"/>
      </w:rPr>
      <w:t xml:space="preserve">BLZ: </w:t>
    </w:r>
    <w:r w:rsidR="00A10D70" w:rsidRPr="00A10D70">
      <w:rPr>
        <w:b/>
        <w:bCs/>
        <w:lang w:val="en-US"/>
      </w:rPr>
      <w:t>36263</w:t>
    </w:r>
    <w:r w:rsidR="00A10D70" w:rsidRPr="00A10D70">
      <w:rPr>
        <w:lang w:val="en-US"/>
      </w:rPr>
      <w:t xml:space="preserve"> / BIC: </w:t>
    </w:r>
    <w:r w:rsidR="00A10D70" w:rsidRPr="00A10D70">
      <w:rPr>
        <w:b/>
        <w:bCs/>
        <w:lang w:val="en-US"/>
      </w:rPr>
      <w:t>RZTIAT22263</w:t>
    </w:r>
  </w:p>
  <w:p w14:paraId="168D2AD7" w14:textId="77777777" w:rsidR="00A10D70" w:rsidRPr="00A10D70" w:rsidRDefault="00A10D70" w:rsidP="00A10D70">
    <w:pPr>
      <w:pStyle w:val="Helvetica7pt"/>
      <w:tabs>
        <w:tab w:val="left" w:pos="6521"/>
      </w:tabs>
      <w:ind w:right="-852"/>
      <w:rPr>
        <w:lang w:val="en-US"/>
      </w:rPr>
    </w:pPr>
    <w:r>
      <w:rPr>
        <w:lang w:val="en-US"/>
      </w:rPr>
      <w:tab/>
    </w:r>
    <w:r w:rsidRPr="00A10D70">
      <w:rPr>
        <w:lang w:val="en-US"/>
      </w:rPr>
      <w:t xml:space="preserve">IBAN: </w:t>
    </w:r>
    <w:r w:rsidRPr="00A10D70">
      <w:rPr>
        <w:b/>
        <w:bCs/>
        <w:lang w:val="en-US"/>
      </w:rPr>
      <w:t>AT38 3626 3000 0422 1834</w:t>
    </w:r>
  </w:p>
  <w:p w14:paraId="40B141D0" w14:textId="77777777" w:rsidR="00826968" w:rsidRDefault="00A10D70" w:rsidP="00A10D70">
    <w:pPr>
      <w:pStyle w:val="Helvetica7pt"/>
      <w:tabs>
        <w:tab w:val="left" w:pos="6521"/>
      </w:tabs>
      <w:ind w:right="-852"/>
    </w:pPr>
    <w:r w:rsidRPr="00A10D70">
      <w:rPr>
        <w:lang w:val="en-US"/>
      </w:rPr>
      <w:tab/>
    </w:r>
    <w:r w:rsidRPr="00A10D70">
      <w:rPr>
        <w:lang w:val="de-DE"/>
      </w:rPr>
      <w:t xml:space="preserve">UID-Nr. </w:t>
    </w:r>
    <w:r w:rsidRPr="00A10D70">
      <w:rPr>
        <w:b/>
        <w:bCs/>
        <w:lang w:val="de-DE"/>
      </w:rPr>
      <w:t>ATU53749804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77DD8" w14:textId="77777777" w:rsidR="00A10D70" w:rsidRDefault="00A10D70" w:rsidP="00A10D70">
    <w:pPr>
      <w:pStyle w:val="Helvetica7pt"/>
      <w:tabs>
        <w:tab w:val="left" w:pos="6521"/>
      </w:tabs>
      <w:ind w:right="-85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303A8" w14:textId="77777777" w:rsidR="008D286B" w:rsidRDefault="008D286B" w:rsidP="007E760E">
      <w:pPr>
        <w:spacing w:after="0" w:line="240" w:lineRule="auto"/>
      </w:pPr>
      <w:r>
        <w:separator/>
      </w:r>
    </w:p>
  </w:footnote>
  <w:footnote w:type="continuationSeparator" w:id="0">
    <w:p w14:paraId="295259F9" w14:textId="77777777" w:rsidR="008D286B" w:rsidRDefault="008D286B" w:rsidP="007E76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9EB09" w14:textId="77777777" w:rsidR="00A10D70" w:rsidRDefault="00A10D70" w:rsidP="00A10D70">
    <w:pPr>
      <w:pStyle w:val="Fuzeile"/>
    </w:pPr>
    <w:r>
      <w:rPr>
        <w:noProof/>
      </w:rPr>
      <w:drawing>
        <wp:anchor distT="0" distB="0" distL="114300" distR="114300" simplePos="0" relativeHeight="251671552" behindDoc="0" locked="0" layoutInCell="1" allowOverlap="1" wp14:anchorId="2E331E3D" wp14:editId="7A1BC773">
          <wp:simplePos x="0" y="0"/>
          <wp:positionH relativeFrom="column">
            <wp:posOffset>4563741</wp:posOffset>
          </wp:positionH>
          <wp:positionV relativeFrom="paragraph">
            <wp:posOffset>-69341</wp:posOffset>
          </wp:positionV>
          <wp:extent cx="1520989" cy="434567"/>
          <wp:effectExtent l="0" t="0" r="3175" b="0"/>
          <wp:wrapNone/>
          <wp:docPr id="1999836681" name="Grafik 2" descr="Ein Bild, das Schrift, Grafiken, Screenshot, Grafik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3465688" name="Grafik 2" descr="Ein Bild, das Schrift, Grafiken, Screenshot, Grafik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0989" cy="4345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EA71E4" w14:textId="77777777" w:rsidR="00A10D70" w:rsidRDefault="00A10D7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0658" w14:textId="77777777" w:rsidR="004974FA" w:rsidRDefault="00C42DEF">
    <w:pPr>
      <w:pStyle w:val="Kopfzeile"/>
    </w:pPr>
    <w:r>
      <w:rPr>
        <w:noProof/>
      </w:rPr>
      <w:drawing>
        <wp:anchor distT="0" distB="0" distL="114300" distR="114300" simplePos="0" relativeHeight="251679744" behindDoc="0" locked="0" layoutInCell="1" allowOverlap="1" wp14:anchorId="06483238" wp14:editId="1ABB5501">
          <wp:simplePos x="0" y="0"/>
          <wp:positionH relativeFrom="margin">
            <wp:posOffset>3634740</wp:posOffset>
          </wp:positionH>
          <wp:positionV relativeFrom="paragraph">
            <wp:posOffset>244475</wp:posOffset>
          </wp:positionV>
          <wp:extent cx="2133600" cy="609598"/>
          <wp:effectExtent l="0" t="0" r="0" b="635"/>
          <wp:wrapNone/>
          <wp:docPr id="1613238188" name="Grafik 2" descr="Ein Bild, das Schrift, Grafiken, Screenshot, Grafik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3465688" name="Grafik 2" descr="Ein Bild, das Schrift, Grafiken, Screenshot, Grafik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3600" cy="6095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B7221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15AF1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40C3D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9C8C9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08437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1604C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0C7D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8A55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8297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5C47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B4237"/>
    <w:multiLevelType w:val="multilevel"/>
    <w:tmpl w:val="0E844AEC"/>
    <w:lvl w:ilvl="0">
      <w:start w:val="1"/>
      <w:numFmt w:val="decimal"/>
      <w:lvlText w:val="%1."/>
      <w:lvlJc w:val="left"/>
      <w:pPr>
        <w:ind w:left="284" w:hanging="284"/>
      </w:pPr>
      <w:rPr>
        <w:rFonts w:ascii="Georgia" w:hAnsi="Georgia"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eorgia" w:hAnsi="Georgia"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3316F8C"/>
    <w:multiLevelType w:val="multilevel"/>
    <w:tmpl w:val="D38084F0"/>
    <w:lvl w:ilvl="0">
      <w:start w:val="1"/>
      <w:numFmt w:val="decimal"/>
      <w:lvlText w:val="%1."/>
      <w:lvlJc w:val="left"/>
      <w:pPr>
        <w:ind w:left="284" w:hanging="284"/>
      </w:pPr>
      <w:rPr>
        <w:rFonts w:ascii="Georgia" w:hAnsi="Georgia" w:hint="default"/>
        <w:b/>
        <w:i w:val="0"/>
        <w:sz w:val="4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eorgia" w:hAnsi="Georgia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E277CBB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2124779"/>
    <w:multiLevelType w:val="hybridMultilevel"/>
    <w:tmpl w:val="A762CDCA"/>
    <w:lvl w:ilvl="0" w:tplc="8D5A2FEA">
      <w:numFmt w:val="bullet"/>
      <w:lvlText w:val="-"/>
      <w:lvlJc w:val="left"/>
      <w:pPr>
        <w:ind w:left="720" w:hanging="360"/>
      </w:pPr>
      <w:rPr>
        <w:rFonts w:ascii="Helvetica" w:eastAsia="Aptos" w:hAnsi="Helvetica" w:cs="Helvetic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713BE"/>
    <w:multiLevelType w:val="multilevel"/>
    <w:tmpl w:val="0407001D"/>
    <w:styleLink w:val="AktuelleList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4EE702F"/>
    <w:multiLevelType w:val="multilevel"/>
    <w:tmpl w:val="7076FB1A"/>
    <w:lvl w:ilvl="0">
      <w:start w:val="1"/>
      <w:numFmt w:val="decimal"/>
      <w:lvlText w:val="0%1."/>
      <w:lvlJc w:val="left"/>
      <w:pPr>
        <w:tabs>
          <w:tab w:val="num" w:pos="46"/>
        </w:tabs>
        <w:ind w:left="29" w:hanging="340"/>
      </w:pPr>
      <w:rPr>
        <w:rFonts w:hint="default"/>
      </w:rPr>
    </w:lvl>
    <w:lvl w:ilvl="1">
      <w:start w:val="1"/>
      <w:numFmt w:val="decimal"/>
      <w:lvlText w:val="0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09" w:hanging="1440"/>
      </w:pPr>
      <w:rPr>
        <w:rFonts w:hint="default"/>
      </w:rPr>
    </w:lvl>
  </w:abstractNum>
  <w:abstractNum w:abstractNumId="16" w15:restartNumberingAfterBreak="0">
    <w:nsid w:val="277A2C03"/>
    <w:multiLevelType w:val="multilevel"/>
    <w:tmpl w:val="FB3E44D6"/>
    <w:lvl w:ilvl="0">
      <w:start w:val="1"/>
      <w:numFmt w:val="decimal"/>
      <w:lvlText w:val="%1."/>
      <w:lvlJc w:val="left"/>
      <w:pPr>
        <w:ind w:left="284" w:hanging="284"/>
      </w:pPr>
      <w:rPr>
        <w:rFonts w:ascii="Georgia" w:hAnsi="Georgia"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eorgia" w:hAnsi="Georgia"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4527DDB"/>
    <w:multiLevelType w:val="multilevel"/>
    <w:tmpl w:val="25E66E1A"/>
    <w:styleLink w:val="AktuelleListe11"/>
    <w:lvl w:ilvl="0">
      <w:start w:val="1"/>
      <w:numFmt w:val="decimal"/>
      <w:lvlText w:val="0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0%1.%2"/>
      <w:lvlJc w:val="left"/>
      <w:pPr>
        <w:ind w:left="851" w:hanging="567"/>
      </w:pPr>
      <w:rPr>
        <w:rFonts w:hint="default"/>
      </w:rPr>
    </w:lvl>
    <w:lvl w:ilvl="2">
      <w:start w:val="1"/>
      <w:numFmt w:val="decimal"/>
      <w:isLgl/>
      <w:lvlText w:val="0%1.%2.%3."/>
      <w:lvlJc w:val="left"/>
      <w:pPr>
        <w:ind w:left="878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6E113F6"/>
    <w:multiLevelType w:val="multilevel"/>
    <w:tmpl w:val="0407001D"/>
    <w:styleLink w:val="AktuelleList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CF23DDF"/>
    <w:multiLevelType w:val="multilevel"/>
    <w:tmpl w:val="0407001D"/>
    <w:styleLink w:val="AktuelleListe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D592E89"/>
    <w:multiLevelType w:val="multilevel"/>
    <w:tmpl w:val="C4EAFB50"/>
    <w:lvl w:ilvl="0">
      <w:start w:val="1"/>
      <w:numFmt w:val="decimal"/>
      <w:lvlText w:val="%1."/>
      <w:lvlJc w:val="left"/>
      <w:pPr>
        <w:ind w:left="-436" w:hanging="284"/>
      </w:pPr>
      <w:rPr>
        <w:rFonts w:ascii="Georgia" w:hAnsi="Georgia" w:hint="default"/>
        <w:b/>
        <w:i w:val="0"/>
      </w:rPr>
    </w:lvl>
    <w:lvl w:ilvl="1">
      <w:start w:val="1"/>
      <w:numFmt w:val="decimal"/>
      <w:lvlText w:val="%1.%2."/>
      <w:lvlJc w:val="left"/>
      <w:pPr>
        <w:ind w:left="72" w:hanging="432"/>
      </w:pPr>
      <w:rPr>
        <w:rFonts w:ascii="Georgia" w:hAnsi="Georgia" w:hint="default"/>
        <w:b/>
        <w:i w:val="0"/>
      </w:rPr>
    </w:lvl>
    <w:lvl w:ilvl="2">
      <w:start w:val="1"/>
      <w:numFmt w:val="decimal"/>
      <w:pStyle w:val="berschrift3"/>
      <w:lvlText w:val="%1.%2.%3."/>
      <w:lvlJc w:val="left"/>
      <w:pPr>
        <w:ind w:left="504" w:hanging="504"/>
      </w:pPr>
      <w:rPr>
        <w:rFonts w:ascii="Helvetica" w:hAnsi="Helvetica" w:hint="default"/>
      </w:rPr>
    </w:lvl>
    <w:lvl w:ilvl="3">
      <w:start w:val="1"/>
      <w:numFmt w:val="decimal"/>
      <w:pStyle w:val="berschrift4"/>
      <w:lvlText w:val="%1.%2.%3.%4."/>
      <w:lvlJc w:val="left"/>
      <w:pPr>
        <w:ind w:left="1008" w:hanging="648"/>
      </w:pPr>
      <w:rPr>
        <w:rFonts w:ascii="Helvetica" w:hAnsi="Helvetica" w:hint="default"/>
      </w:rPr>
    </w:lvl>
    <w:lvl w:ilvl="4">
      <w:start w:val="1"/>
      <w:numFmt w:val="decimal"/>
      <w:pStyle w:val="berschrift5"/>
      <w:lvlText w:val="%1.%2.%3.%4.%5."/>
      <w:lvlJc w:val="left"/>
      <w:pPr>
        <w:ind w:left="1512" w:hanging="792"/>
      </w:pPr>
      <w:rPr>
        <w:rFonts w:ascii="Georgia" w:hAnsi="Georgia" w:hint="default"/>
      </w:rPr>
    </w:lvl>
    <w:lvl w:ilvl="5">
      <w:start w:val="1"/>
      <w:numFmt w:val="decimal"/>
      <w:lvlText w:val="%1.%2.%3.%4.%5.%6."/>
      <w:lvlJc w:val="left"/>
      <w:pPr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440"/>
      </w:pPr>
      <w:rPr>
        <w:rFonts w:hint="default"/>
      </w:rPr>
    </w:lvl>
  </w:abstractNum>
  <w:abstractNum w:abstractNumId="21" w15:restartNumberingAfterBreak="0">
    <w:nsid w:val="43346406"/>
    <w:multiLevelType w:val="multilevel"/>
    <w:tmpl w:val="008EA712"/>
    <w:lvl w:ilvl="0">
      <w:start w:val="1"/>
      <w:numFmt w:val="decimal"/>
      <w:lvlText w:val="0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5FA0DB5"/>
    <w:multiLevelType w:val="multilevel"/>
    <w:tmpl w:val="27CAF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B5525F2"/>
    <w:multiLevelType w:val="multilevel"/>
    <w:tmpl w:val="7EE6B314"/>
    <w:lvl w:ilvl="0">
      <w:start w:val="1"/>
      <w:numFmt w:val="decimal"/>
      <w:pStyle w:val="ListenabsatzNummerierung"/>
      <w:lvlText w:val="0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0%1.%2"/>
      <w:lvlJc w:val="left"/>
      <w:pPr>
        <w:ind w:left="851" w:hanging="567"/>
      </w:pPr>
      <w:rPr>
        <w:rFonts w:hint="default"/>
      </w:rPr>
    </w:lvl>
    <w:lvl w:ilvl="2">
      <w:start w:val="1"/>
      <w:numFmt w:val="decimal"/>
      <w:isLgl/>
      <w:lvlText w:val="0%1.%2.%3."/>
      <w:lvlJc w:val="left"/>
      <w:pPr>
        <w:ind w:left="1418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E6045E0"/>
    <w:multiLevelType w:val="multilevel"/>
    <w:tmpl w:val="00B4701E"/>
    <w:styleLink w:val="AktuelleListe5"/>
    <w:lvl w:ilvl="0">
      <w:start w:val="1"/>
      <w:numFmt w:val="decimal"/>
      <w:lvlText w:val="0%1."/>
      <w:lvlJc w:val="left"/>
      <w:pPr>
        <w:tabs>
          <w:tab w:val="num" w:pos="46"/>
        </w:tabs>
        <w:ind w:left="29" w:hanging="340"/>
      </w:pPr>
      <w:rPr>
        <w:rFonts w:hint="default"/>
      </w:rPr>
    </w:lvl>
    <w:lvl w:ilvl="1">
      <w:start w:val="1"/>
      <w:numFmt w:val="decimal"/>
      <w:lvlText w:val="0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0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09" w:hanging="1440"/>
      </w:pPr>
      <w:rPr>
        <w:rFonts w:hint="default"/>
      </w:rPr>
    </w:lvl>
  </w:abstractNum>
  <w:abstractNum w:abstractNumId="25" w15:restartNumberingAfterBreak="0">
    <w:nsid w:val="67E466CA"/>
    <w:multiLevelType w:val="multilevel"/>
    <w:tmpl w:val="5A000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3E3997"/>
    <w:multiLevelType w:val="multilevel"/>
    <w:tmpl w:val="00B4701E"/>
    <w:lvl w:ilvl="0">
      <w:start w:val="1"/>
      <w:numFmt w:val="decimal"/>
      <w:lvlText w:val="0%1."/>
      <w:lvlJc w:val="left"/>
      <w:pPr>
        <w:tabs>
          <w:tab w:val="num" w:pos="46"/>
        </w:tabs>
        <w:ind w:left="29" w:hanging="340"/>
      </w:pPr>
      <w:rPr>
        <w:rFonts w:hint="default"/>
      </w:rPr>
    </w:lvl>
    <w:lvl w:ilvl="1">
      <w:start w:val="1"/>
      <w:numFmt w:val="decimal"/>
      <w:lvlText w:val="0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0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09" w:hanging="1440"/>
      </w:pPr>
      <w:rPr>
        <w:rFonts w:hint="default"/>
      </w:rPr>
    </w:lvl>
  </w:abstractNum>
  <w:abstractNum w:abstractNumId="27" w15:restartNumberingAfterBreak="0">
    <w:nsid w:val="6D966CD3"/>
    <w:multiLevelType w:val="multilevel"/>
    <w:tmpl w:val="34E236E8"/>
    <w:lvl w:ilvl="0">
      <w:start w:val="1"/>
      <w:numFmt w:val="decimal"/>
      <w:pStyle w:val="berschrift1"/>
      <w:lvlText w:val="%1."/>
      <w:lvlJc w:val="left"/>
      <w:pPr>
        <w:ind w:left="-76" w:hanging="284"/>
      </w:pPr>
      <w:rPr>
        <w:rFonts w:ascii="Helvetica" w:hAnsi="Helvetica" w:hint="default"/>
        <w:b/>
        <w:i w:val="0"/>
      </w:rPr>
    </w:lvl>
    <w:lvl w:ilvl="1">
      <w:start w:val="1"/>
      <w:numFmt w:val="decimal"/>
      <w:pStyle w:val="berschrift2"/>
      <w:lvlText w:val="%1.%2."/>
      <w:lvlJc w:val="left"/>
      <w:pPr>
        <w:ind w:left="432" w:hanging="432"/>
      </w:pPr>
      <w:rPr>
        <w:rFonts w:ascii="Helvetica" w:hAnsi="Helvetica" w:hint="default"/>
        <w:b/>
        <w:i w:val="0"/>
      </w:rPr>
    </w:lvl>
    <w:lvl w:ilvl="2">
      <w:start w:val="1"/>
      <w:numFmt w:val="decimal"/>
      <w:lvlText w:val="%1.%2.%3."/>
      <w:lvlJc w:val="left"/>
      <w:pPr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440"/>
      </w:pPr>
      <w:rPr>
        <w:rFonts w:hint="default"/>
      </w:rPr>
    </w:lvl>
  </w:abstractNum>
  <w:abstractNum w:abstractNumId="28" w15:restartNumberingAfterBreak="0">
    <w:nsid w:val="6DD85952"/>
    <w:multiLevelType w:val="multilevel"/>
    <w:tmpl w:val="B4606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FA00E64"/>
    <w:multiLevelType w:val="multilevel"/>
    <w:tmpl w:val="0407001D"/>
    <w:styleLink w:val="AktuelleList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0AD62C6"/>
    <w:multiLevelType w:val="multilevel"/>
    <w:tmpl w:val="0407001D"/>
    <w:styleLink w:val="AktuelleListe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760F60DF"/>
    <w:multiLevelType w:val="multilevel"/>
    <w:tmpl w:val="2224486E"/>
    <w:lvl w:ilvl="0">
      <w:numFmt w:val="bullet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1704" w:hanging="28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32" w15:restartNumberingAfterBreak="0">
    <w:nsid w:val="7C7C78FB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DE751C3"/>
    <w:multiLevelType w:val="multilevel"/>
    <w:tmpl w:val="0407001D"/>
    <w:styleLink w:val="AktuelleListe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687050452">
    <w:abstractNumId w:val="11"/>
  </w:num>
  <w:num w:numId="2" w16cid:durableId="343290297">
    <w:abstractNumId w:val="18"/>
  </w:num>
  <w:num w:numId="3" w16cid:durableId="1356424225">
    <w:abstractNumId w:val="12"/>
  </w:num>
  <w:num w:numId="4" w16cid:durableId="282464406">
    <w:abstractNumId w:val="32"/>
  </w:num>
  <w:num w:numId="5" w16cid:durableId="313070195">
    <w:abstractNumId w:val="29"/>
  </w:num>
  <w:num w:numId="6" w16cid:durableId="1955477440">
    <w:abstractNumId w:val="27"/>
  </w:num>
  <w:num w:numId="7" w16cid:durableId="1635329883">
    <w:abstractNumId w:val="10"/>
  </w:num>
  <w:num w:numId="8" w16cid:durableId="1413312556">
    <w:abstractNumId w:val="16"/>
  </w:num>
  <w:num w:numId="9" w16cid:durableId="386144677">
    <w:abstractNumId w:val="23"/>
  </w:num>
  <w:num w:numId="10" w16cid:durableId="109739089">
    <w:abstractNumId w:val="31"/>
  </w:num>
  <w:num w:numId="11" w16cid:durableId="375467094">
    <w:abstractNumId w:val="21"/>
  </w:num>
  <w:num w:numId="12" w16cid:durableId="1902062572">
    <w:abstractNumId w:val="15"/>
  </w:num>
  <w:num w:numId="13" w16cid:durableId="931817711">
    <w:abstractNumId w:val="0"/>
  </w:num>
  <w:num w:numId="14" w16cid:durableId="1473869123">
    <w:abstractNumId w:val="1"/>
  </w:num>
  <w:num w:numId="15" w16cid:durableId="833954730">
    <w:abstractNumId w:val="2"/>
  </w:num>
  <w:num w:numId="16" w16cid:durableId="1850291631">
    <w:abstractNumId w:val="3"/>
  </w:num>
  <w:num w:numId="17" w16cid:durableId="896161447">
    <w:abstractNumId w:val="8"/>
  </w:num>
  <w:num w:numId="18" w16cid:durableId="808744373">
    <w:abstractNumId w:val="4"/>
  </w:num>
  <w:num w:numId="19" w16cid:durableId="1885093822">
    <w:abstractNumId w:val="5"/>
  </w:num>
  <w:num w:numId="20" w16cid:durableId="1068845743">
    <w:abstractNumId w:val="6"/>
  </w:num>
  <w:num w:numId="21" w16cid:durableId="2035572067">
    <w:abstractNumId w:val="7"/>
  </w:num>
  <w:num w:numId="22" w16cid:durableId="1471944871">
    <w:abstractNumId w:val="9"/>
  </w:num>
  <w:num w:numId="23" w16cid:durableId="1684818983">
    <w:abstractNumId w:val="20"/>
  </w:num>
  <w:num w:numId="24" w16cid:durableId="822625360">
    <w:abstractNumId w:val="17"/>
  </w:num>
  <w:num w:numId="25" w16cid:durableId="427850240">
    <w:abstractNumId w:val="26"/>
  </w:num>
  <w:num w:numId="26" w16cid:durableId="94865686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20235032">
    <w:abstractNumId w:val="24"/>
  </w:num>
  <w:num w:numId="28" w16cid:durableId="620648647">
    <w:abstractNumId w:val="14"/>
  </w:num>
  <w:num w:numId="29" w16cid:durableId="1776561189">
    <w:abstractNumId w:val="19"/>
  </w:num>
  <w:num w:numId="30" w16cid:durableId="1374771198">
    <w:abstractNumId w:val="30"/>
  </w:num>
  <w:num w:numId="31" w16cid:durableId="1961835376">
    <w:abstractNumId w:val="33"/>
  </w:num>
  <w:num w:numId="32" w16cid:durableId="635598665">
    <w:abstractNumId w:val="13"/>
  </w:num>
  <w:num w:numId="33" w16cid:durableId="1993488930">
    <w:abstractNumId w:val="25"/>
  </w:num>
  <w:num w:numId="34" w16cid:durableId="855652180">
    <w:abstractNumId w:val="22"/>
  </w:num>
  <w:num w:numId="35" w16cid:durableId="61953316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D07"/>
    <w:rsid w:val="00025D07"/>
    <w:rsid w:val="00072DBB"/>
    <w:rsid w:val="000A273A"/>
    <w:rsid w:val="000C1419"/>
    <w:rsid w:val="000C32A7"/>
    <w:rsid w:val="00100669"/>
    <w:rsid w:val="001177B2"/>
    <w:rsid w:val="001308C5"/>
    <w:rsid w:val="001431D3"/>
    <w:rsid w:val="00195FFD"/>
    <w:rsid w:val="001C69FF"/>
    <w:rsid w:val="001D277A"/>
    <w:rsid w:val="001E7EE1"/>
    <w:rsid w:val="002051B5"/>
    <w:rsid w:val="00215ACF"/>
    <w:rsid w:val="00226C4B"/>
    <w:rsid w:val="002654A7"/>
    <w:rsid w:val="0027168E"/>
    <w:rsid w:val="00294B49"/>
    <w:rsid w:val="002A24BA"/>
    <w:rsid w:val="002C09FA"/>
    <w:rsid w:val="002D27D3"/>
    <w:rsid w:val="00321886"/>
    <w:rsid w:val="00340DFD"/>
    <w:rsid w:val="00350E0B"/>
    <w:rsid w:val="0036084D"/>
    <w:rsid w:val="0036725A"/>
    <w:rsid w:val="00377AD4"/>
    <w:rsid w:val="003D1D26"/>
    <w:rsid w:val="0046443E"/>
    <w:rsid w:val="004974FA"/>
    <w:rsid w:val="004B2C5F"/>
    <w:rsid w:val="004B586B"/>
    <w:rsid w:val="004B6B64"/>
    <w:rsid w:val="0051072C"/>
    <w:rsid w:val="00603D73"/>
    <w:rsid w:val="0060632E"/>
    <w:rsid w:val="00624DDC"/>
    <w:rsid w:val="006735E5"/>
    <w:rsid w:val="006E5AAD"/>
    <w:rsid w:val="006E6653"/>
    <w:rsid w:val="006F1D08"/>
    <w:rsid w:val="00704E72"/>
    <w:rsid w:val="007222B9"/>
    <w:rsid w:val="00751DE5"/>
    <w:rsid w:val="00760AC8"/>
    <w:rsid w:val="007A36EA"/>
    <w:rsid w:val="007C2A94"/>
    <w:rsid w:val="007E760E"/>
    <w:rsid w:val="007F302A"/>
    <w:rsid w:val="00806A3F"/>
    <w:rsid w:val="00826968"/>
    <w:rsid w:val="00846E5A"/>
    <w:rsid w:val="008876AB"/>
    <w:rsid w:val="0089615A"/>
    <w:rsid w:val="008D286B"/>
    <w:rsid w:val="009029BF"/>
    <w:rsid w:val="00916924"/>
    <w:rsid w:val="009468AA"/>
    <w:rsid w:val="0098378C"/>
    <w:rsid w:val="0098526F"/>
    <w:rsid w:val="00A05F2D"/>
    <w:rsid w:val="00A10D70"/>
    <w:rsid w:val="00A20625"/>
    <w:rsid w:val="00A449C7"/>
    <w:rsid w:val="00A50C25"/>
    <w:rsid w:val="00AF4EB3"/>
    <w:rsid w:val="00AF5C88"/>
    <w:rsid w:val="00B873CC"/>
    <w:rsid w:val="00BB3000"/>
    <w:rsid w:val="00BD05CA"/>
    <w:rsid w:val="00BF11D1"/>
    <w:rsid w:val="00C26C04"/>
    <w:rsid w:val="00C42DEF"/>
    <w:rsid w:val="00C8679E"/>
    <w:rsid w:val="00CB03B7"/>
    <w:rsid w:val="00CB6DFB"/>
    <w:rsid w:val="00D97B7F"/>
    <w:rsid w:val="00DB18D2"/>
    <w:rsid w:val="00DF259B"/>
    <w:rsid w:val="00E055B2"/>
    <w:rsid w:val="00E4433F"/>
    <w:rsid w:val="00E93E9B"/>
    <w:rsid w:val="00EF2C53"/>
    <w:rsid w:val="00F563E8"/>
    <w:rsid w:val="00F61D21"/>
    <w:rsid w:val="00F63366"/>
    <w:rsid w:val="00F917C1"/>
    <w:rsid w:val="00FA37B9"/>
    <w:rsid w:val="00FF1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8B28C5"/>
  <w15:chartTrackingRefBased/>
  <w15:docId w15:val="{ED1ACA3B-0E18-4C52-91B6-449C12D42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_Helvetica_10.5pt"/>
    <w:qFormat/>
    <w:rsid w:val="00A10D70"/>
    <w:pPr>
      <w:spacing w:after="120" w:line="280" w:lineRule="exact"/>
    </w:pPr>
    <w:rPr>
      <w:rFonts w:ascii="Helvetica" w:hAnsi="Helvetica"/>
      <w:sz w:val="21"/>
    </w:rPr>
  </w:style>
  <w:style w:type="paragraph" w:styleId="berschrift1">
    <w:name w:val="heading 1"/>
    <w:aliases w:val="_Helvetica_34pt"/>
    <w:basedOn w:val="Standard"/>
    <w:next w:val="Standard"/>
    <w:link w:val="berschrift1Zchn"/>
    <w:uiPriority w:val="9"/>
    <w:qFormat/>
    <w:rsid w:val="00A50C25"/>
    <w:pPr>
      <w:keepNext/>
      <w:keepLines/>
      <w:numPr>
        <w:numId w:val="6"/>
      </w:numPr>
      <w:tabs>
        <w:tab w:val="left" w:pos="992"/>
      </w:tabs>
      <w:spacing w:before="240" w:after="480" w:line="680" w:lineRule="exact"/>
      <w:outlineLvl w:val="0"/>
    </w:pPr>
    <w:rPr>
      <w:rFonts w:eastAsiaTheme="majorEastAsia" w:cstheme="majorBidi"/>
      <w:b/>
      <w:color w:val="009786" w:themeColor="text1"/>
      <w:sz w:val="68"/>
      <w:szCs w:val="68"/>
    </w:rPr>
  </w:style>
  <w:style w:type="paragraph" w:styleId="berschrift2">
    <w:name w:val="heading 2"/>
    <w:aliases w:val="Helvetica_22pt"/>
    <w:basedOn w:val="Standard"/>
    <w:next w:val="Standard"/>
    <w:link w:val="berschrift2Zchn"/>
    <w:uiPriority w:val="9"/>
    <w:unhideWhenUsed/>
    <w:qFormat/>
    <w:rsid w:val="00A50C25"/>
    <w:pPr>
      <w:keepNext/>
      <w:keepLines/>
      <w:numPr>
        <w:ilvl w:val="1"/>
        <w:numId w:val="6"/>
      </w:numPr>
      <w:tabs>
        <w:tab w:val="left" w:pos="1021"/>
      </w:tabs>
      <w:spacing w:before="40" w:line="440" w:lineRule="exact"/>
      <w:outlineLvl w:val="1"/>
    </w:pPr>
    <w:rPr>
      <w:b/>
      <w:color w:val="009786" w:themeColor="text1"/>
      <w:sz w:val="44"/>
      <w:szCs w:val="26"/>
    </w:rPr>
  </w:style>
  <w:style w:type="paragraph" w:styleId="berschrift3">
    <w:name w:val="heading 3"/>
    <w:aliases w:val="_Helvetica_15pt_"/>
    <w:basedOn w:val="Standard"/>
    <w:next w:val="Standard"/>
    <w:link w:val="berschrift3Zchn"/>
    <w:uiPriority w:val="9"/>
    <w:unhideWhenUsed/>
    <w:qFormat/>
    <w:rsid w:val="00A50C25"/>
    <w:pPr>
      <w:keepNext/>
      <w:keepLines/>
      <w:numPr>
        <w:ilvl w:val="2"/>
        <w:numId w:val="23"/>
      </w:numPr>
      <w:tabs>
        <w:tab w:val="left" w:pos="1021"/>
      </w:tabs>
      <w:spacing w:before="40" w:line="300" w:lineRule="exact"/>
      <w:outlineLvl w:val="2"/>
    </w:pPr>
    <w:rPr>
      <w:rFonts w:eastAsiaTheme="majorEastAsia" w:cstheme="majorBidi"/>
      <w:b/>
      <w:color w:val="009786" w:themeColor="text1"/>
      <w:sz w:val="30"/>
      <w:szCs w:val="30"/>
    </w:rPr>
  </w:style>
  <w:style w:type="paragraph" w:styleId="berschrift4">
    <w:name w:val="heading 4"/>
    <w:aliases w:val="_Helvetica_10.5pt_"/>
    <w:basedOn w:val="Standard"/>
    <w:next w:val="Standard"/>
    <w:link w:val="berschrift4Zchn"/>
    <w:uiPriority w:val="9"/>
    <w:semiHidden/>
    <w:unhideWhenUsed/>
    <w:qFormat/>
    <w:rsid w:val="00A50C25"/>
    <w:pPr>
      <w:keepNext/>
      <w:keepLines/>
      <w:numPr>
        <w:ilvl w:val="3"/>
        <w:numId w:val="23"/>
      </w:numPr>
      <w:tabs>
        <w:tab w:val="left" w:pos="1021"/>
      </w:tabs>
      <w:spacing w:before="40" w:after="0" w:line="300" w:lineRule="exact"/>
      <w:outlineLvl w:val="3"/>
    </w:pPr>
    <w:rPr>
      <w:rFonts w:eastAsiaTheme="majorEastAsia" w:cstheme="majorBidi"/>
      <w:b/>
      <w:iCs/>
      <w:color w:val="009786" w:themeColor="tex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50C25"/>
    <w:pPr>
      <w:keepNext/>
      <w:keepLines/>
      <w:numPr>
        <w:ilvl w:val="4"/>
        <w:numId w:val="23"/>
      </w:numPr>
      <w:spacing w:before="40" w:after="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222B9"/>
    <w:pPr>
      <w:keepNext/>
      <w:keepLines/>
      <w:spacing w:before="40" w:after="0"/>
      <w:outlineLvl w:val="5"/>
    </w:pPr>
    <w:rPr>
      <w:rFonts w:eastAsiaTheme="majorEastAsia" w:cstheme="majorBidi"/>
      <w:color w:val="0E1932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222B9"/>
    <w:pPr>
      <w:keepNext/>
      <w:keepLines/>
      <w:spacing w:before="40" w:after="0"/>
      <w:outlineLvl w:val="6"/>
    </w:pPr>
    <w:rPr>
      <w:rFonts w:eastAsiaTheme="majorEastAsia" w:cstheme="majorBidi"/>
      <w:i/>
      <w:iCs/>
      <w:color w:val="0E1932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222B9"/>
    <w:pPr>
      <w:keepNext/>
      <w:keepLines/>
      <w:spacing w:before="40" w:after="0"/>
      <w:outlineLvl w:val="7"/>
    </w:pPr>
    <w:rPr>
      <w:rFonts w:eastAsiaTheme="majorEastAsia" w:cstheme="majorBidi"/>
      <w:color w:val="00CDB6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222B9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00CDB6" w:themeColor="text1" w:themeTint="D8"/>
      <w:szCs w:val="21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E760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E760E"/>
    <w:rPr>
      <w:rFonts w:ascii="Georgia" w:hAnsi="Georgia"/>
    </w:rPr>
  </w:style>
  <w:style w:type="paragraph" w:styleId="Fuzeile">
    <w:name w:val="footer"/>
    <w:aliases w:val="_Helvetica_7pt"/>
    <w:basedOn w:val="Helvetica7pt"/>
    <w:link w:val="FuzeileZchn"/>
    <w:uiPriority w:val="99"/>
    <w:unhideWhenUsed/>
    <w:rsid w:val="00A10D70"/>
    <w:pPr>
      <w:tabs>
        <w:tab w:val="left" w:pos="6521"/>
      </w:tabs>
      <w:ind w:right="-852"/>
    </w:pPr>
    <w:rPr>
      <w:lang w:val="de-DE"/>
    </w:rPr>
  </w:style>
  <w:style w:type="character" w:customStyle="1" w:styleId="FuzeileZchn">
    <w:name w:val="Fußzeile Zchn"/>
    <w:aliases w:val="_Helvetica_7pt Zchn"/>
    <w:basedOn w:val="Absatz-Standardschriftart"/>
    <w:link w:val="Fuzeile"/>
    <w:uiPriority w:val="99"/>
    <w:rsid w:val="00A10D70"/>
    <w:rPr>
      <w:rFonts w:ascii="Helvetica Neue" w:hAnsi="Helvetica Neue"/>
      <w:sz w:val="14"/>
      <w:lang w:val="de-DE"/>
    </w:rPr>
  </w:style>
  <w:style w:type="paragraph" w:styleId="KeinLeerraum">
    <w:name w:val="No Spacing"/>
    <w:uiPriority w:val="1"/>
    <w:qFormat/>
    <w:rsid w:val="00A50C25"/>
    <w:rPr>
      <w:rFonts w:ascii="Helvetica" w:hAnsi="Helvetica"/>
      <w:sz w:val="21"/>
    </w:rPr>
  </w:style>
  <w:style w:type="character" w:customStyle="1" w:styleId="berschrift1Zchn">
    <w:name w:val="Überschrift 1 Zchn"/>
    <w:aliases w:val="_Helvetica_34pt Zchn"/>
    <w:basedOn w:val="Absatz-Standardschriftart"/>
    <w:link w:val="berschrift1"/>
    <w:uiPriority w:val="9"/>
    <w:rsid w:val="001308C5"/>
    <w:rPr>
      <w:rFonts w:ascii="Georgia" w:eastAsiaTheme="majorEastAsia" w:hAnsi="Georgia" w:cstheme="majorBidi"/>
      <w:b/>
      <w:color w:val="009786" w:themeColor="text1"/>
      <w:sz w:val="68"/>
      <w:szCs w:val="68"/>
    </w:rPr>
  </w:style>
  <w:style w:type="character" w:customStyle="1" w:styleId="berschrift2Zchn">
    <w:name w:val="Überschrift 2 Zchn"/>
    <w:aliases w:val="Helvetica_22pt Zchn"/>
    <w:basedOn w:val="Absatz-Standardschriftart"/>
    <w:link w:val="berschrift2"/>
    <w:uiPriority w:val="9"/>
    <w:rsid w:val="0089615A"/>
    <w:rPr>
      <w:rFonts w:ascii="Georgia" w:hAnsi="Georgia"/>
      <w:b/>
      <w:color w:val="009786" w:themeColor="text1"/>
      <w:sz w:val="44"/>
      <w:szCs w:val="26"/>
    </w:rPr>
  </w:style>
  <w:style w:type="numbering" w:customStyle="1" w:styleId="AktuelleListe1">
    <w:name w:val="Aktuelle Liste1"/>
    <w:uiPriority w:val="99"/>
    <w:rsid w:val="007C2A94"/>
    <w:pPr>
      <w:numPr>
        <w:numId w:val="2"/>
      </w:numPr>
    </w:pPr>
  </w:style>
  <w:style w:type="numbering" w:customStyle="1" w:styleId="AktuelleListe2">
    <w:name w:val="Aktuelle Liste2"/>
    <w:uiPriority w:val="99"/>
    <w:rsid w:val="007C2A94"/>
    <w:pPr>
      <w:numPr>
        <w:numId w:val="3"/>
      </w:numPr>
    </w:pPr>
  </w:style>
  <w:style w:type="numbering" w:customStyle="1" w:styleId="AktuelleListe3">
    <w:name w:val="Aktuelle Liste3"/>
    <w:uiPriority w:val="99"/>
    <w:rsid w:val="00BB3000"/>
    <w:pPr>
      <w:numPr>
        <w:numId w:val="4"/>
      </w:numPr>
    </w:pPr>
  </w:style>
  <w:style w:type="character" w:customStyle="1" w:styleId="berschrift3Zchn">
    <w:name w:val="Überschrift 3 Zchn"/>
    <w:aliases w:val="_Helvetica_15pt_ Zchn"/>
    <w:basedOn w:val="Absatz-Standardschriftart"/>
    <w:link w:val="berschrift3"/>
    <w:uiPriority w:val="9"/>
    <w:rsid w:val="00826968"/>
    <w:rPr>
      <w:rFonts w:ascii="Georgia" w:eastAsiaTheme="majorEastAsia" w:hAnsi="Georgia" w:cstheme="majorBidi"/>
      <w:b/>
      <w:color w:val="009786" w:themeColor="text1"/>
      <w:sz w:val="30"/>
      <w:szCs w:val="30"/>
    </w:rPr>
  </w:style>
  <w:style w:type="numbering" w:customStyle="1" w:styleId="AktuelleListe4">
    <w:name w:val="Aktuelle Liste4"/>
    <w:uiPriority w:val="99"/>
    <w:rsid w:val="00BB3000"/>
    <w:pPr>
      <w:numPr>
        <w:numId w:val="5"/>
      </w:numPr>
    </w:pPr>
  </w:style>
  <w:style w:type="character" w:customStyle="1" w:styleId="berschrift4Zchn">
    <w:name w:val="Überschrift 4 Zchn"/>
    <w:aliases w:val="_Helvetica_10.5pt_ Zchn"/>
    <w:basedOn w:val="Absatz-Standardschriftart"/>
    <w:link w:val="berschrift4"/>
    <w:uiPriority w:val="9"/>
    <w:semiHidden/>
    <w:rsid w:val="00D97B7F"/>
    <w:rPr>
      <w:rFonts w:ascii="Georgia" w:eastAsiaTheme="majorEastAsia" w:hAnsi="Georgia" w:cstheme="majorBidi"/>
      <w:b/>
      <w:iCs/>
      <w:color w:val="009786" w:themeColor="text1"/>
      <w:sz w:val="21"/>
    </w:rPr>
  </w:style>
  <w:style w:type="paragraph" w:styleId="Titel">
    <w:name w:val="Title"/>
    <w:aliases w:val="_Helvetica_42pt"/>
    <w:basedOn w:val="Standard"/>
    <w:next w:val="Standard"/>
    <w:link w:val="TitelZchn"/>
    <w:uiPriority w:val="10"/>
    <w:qFormat/>
    <w:rsid w:val="00A50C25"/>
    <w:pPr>
      <w:spacing w:before="40" w:after="240" w:line="900" w:lineRule="exact"/>
      <w:contextualSpacing/>
    </w:pPr>
    <w:rPr>
      <w:rFonts w:eastAsiaTheme="majorEastAsia" w:cs="Times New Roman (Überschriften"/>
      <w:caps/>
      <w:color w:val="009786" w:themeColor="text1"/>
      <w:spacing w:val="40"/>
      <w:kern w:val="28"/>
      <w:sz w:val="84"/>
      <w:szCs w:val="56"/>
    </w:rPr>
  </w:style>
  <w:style w:type="character" w:customStyle="1" w:styleId="TitelZchn">
    <w:name w:val="Titel Zchn"/>
    <w:aliases w:val="_Helvetica_42pt Zchn"/>
    <w:basedOn w:val="Absatz-Standardschriftart"/>
    <w:link w:val="Titel"/>
    <w:uiPriority w:val="10"/>
    <w:rsid w:val="00A50C25"/>
    <w:rPr>
      <w:rFonts w:ascii="Helvetica" w:eastAsiaTheme="majorEastAsia" w:hAnsi="Helvetica" w:cs="Times New Roman (Überschriften"/>
      <w:caps/>
      <w:color w:val="009786" w:themeColor="text1"/>
      <w:spacing w:val="40"/>
      <w:kern w:val="28"/>
      <w:sz w:val="84"/>
      <w:szCs w:val="56"/>
    </w:rPr>
  </w:style>
  <w:style w:type="character" w:styleId="Fett">
    <w:name w:val="Strong"/>
    <w:basedOn w:val="Absatz-Standardschriftart"/>
    <w:uiPriority w:val="22"/>
    <w:qFormat/>
    <w:rsid w:val="00A50C25"/>
    <w:rPr>
      <w:rFonts w:ascii="Helvetica" w:hAnsi="Helvetica"/>
      <w:b/>
      <w:bCs/>
    </w:rPr>
  </w:style>
  <w:style w:type="paragraph" w:customStyle="1" w:styleId="EinleitungstextHelvetica16pt">
    <w:name w:val="Einleitungstext_Helvetica_16pt"/>
    <w:basedOn w:val="Standard"/>
    <w:qFormat/>
    <w:rsid w:val="00916924"/>
    <w:pPr>
      <w:spacing w:line="440" w:lineRule="exact"/>
    </w:pPr>
    <w:rPr>
      <w:bCs/>
      <w:sz w:val="32"/>
    </w:rPr>
  </w:style>
  <w:style w:type="paragraph" w:customStyle="1" w:styleId="EinleitungstextHelvetica12pt">
    <w:name w:val="Einleitungstext_Helvetica_12pt"/>
    <w:qFormat/>
    <w:rsid w:val="00A50C25"/>
    <w:pPr>
      <w:spacing w:after="160" w:line="360" w:lineRule="exact"/>
    </w:pPr>
    <w:rPr>
      <w:rFonts w:ascii="Helvetica" w:eastAsiaTheme="minorEastAsia" w:hAnsi="Helvetica"/>
      <w:b/>
      <w:color w:val="009786" w:themeColor="text1"/>
      <w:szCs w:val="26"/>
      <w:lang w:val="de-DE"/>
    </w:rPr>
  </w:style>
  <w:style w:type="paragraph" w:customStyle="1" w:styleId="ListenabsatzNummerierung">
    <w:name w:val="Listenabsatz Nummerierung"/>
    <w:basedOn w:val="Listenabsatz"/>
    <w:qFormat/>
    <w:rsid w:val="00E93E9B"/>
    <w:pPr>
      <w:numPr>
        <w:numId w:val="9"/>
      </w:numPr>
      <w:tabs>
        <w:tab w:val="num" w:pos="360"/>
      </w:tabs>
      <w:spacing w:before="240" w:after="240" w:line="300" w:lineRule="exact"/>
      <w:ind w:left="720" w:firstLine="0"/>
      <w:contextualSpacing w:val="0"/>
    </w:pPr>
    <w:rPr>
      <w:szCs w:val="22"/>
      <w:lang w:val="en-US"/>
    </w:rPr>
  </w:style>
  <w:style w:type="paragraph" w:styleId="Listenabsatz">
    <w:name w:val="List Paragraph"/>
    <w:aliases w:val="Aufzählung"/>
    <w:basedOn w:val="Standard"/>
    <w:uiPriority w:val="34"/>
    <w:qFormat/>
    <w:rsid w:val="00E93E9B"/>
    <w:pPr>
      <w:ind w:left="720"/>
      <w:contextualSpacing/>
    </w:p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50C25"/>
    <w:pPr>
      <w:pBdr>
        <w:top w:val="single" w:sz="4" w:space="10" w:color="BBBCBC" w:themeColor="accent3"/>
        <w:bottom w:val="single" w:sz="4" w:space="10" w:color="BBBCBC" w:themeColor="accent3"/>
      </w:pBdr>
      <w:spacing w:before="360" w:after="360" w:line="300" w:lineRule="exact"/>
      <w:ind w:left="864" w:right="864"/>
    </w:pPr>
    <w:rPr>
      <w:i/>
      <w:iCs/>
      <w:color w:val="009786" w:themeColor="text1"/>
      <w:szCs w:val="22"/>
      <w:lang w:val="de-DE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50C25"/>
    <w:rPr>
      <w:rFonts w:ascii="Helvetica" w:hAnsi="Helvetica"/>
      <w:i/>
      <w:iCs/>
      <w:color w:val="009786" w:themeColor="text1"/>
      <w:sz w:val="21"/>
      <w:szCs w:val="22"/>
      <w:lang w:val="de-DE"/>
    </w:rPr>
  </w:style>
  <w:style w:type="paragraph" w:styleId="Zitat">
    <w:name w:val="Quote"/>
    <w:basedOn w:val="Standard"/>
    <w:next w:val="Standard"/>
    <w:link w:val="ZitatZchn"/>
    <w:uiPriority w:val="29"/>
    <w:qFormat/>
    <w:rsid w:val="00A50C25"/>
    <w:pPr>
      <w:spacing w:before="360" w:after="360" w:line="300" w:lineRule="exact"/>
      <w:ind w:left="862" w:right="862"/>
    </w:pPr>
    <w:rPr>
      <w:i/>
      <w:iCs/>
      <w:color w:val="009786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A50C25"/>
    <w:rPr>
      <w:rFonts w:ascii="Helvetica" w:hAnsi="Helvetica"/>
      <w:i/>
      <w:iCs/>
      <w:color w:val="009786" w:themeColor="text1"/>
      <w:sz w:val="21"/>
    </w:rPr>
  </w:style>
  <w:style w:type="character" w:styleId="SchwacheHervorhebung">
    <w:name w:val="Subtle Emphasis"/>
    <w:basedOn w:val="Absatz-Standardschriftart"/>
    <w:uiPriority w:val="19"/>
    <w:qFormat/>
    <w:rsid w:val="00F563E8"/>
    <w:rPr>
      <w:i/>
      <w:iCs/>
      <w:color w:val="BBBCBC" w:themeColor="accent3"/>
    </w:rPr>
  </w:style>
  <w:style w:type="character" w:styleId="IntensiveHervorhebung">
    <w:name w:val="Intense Emphasis"/>
    <w:basedOn w:val="Absatz-Standardschriftart"/>
    <w:uiPriority w:val="21"/>
    <w:qFormat/>
    <w:rsid w:val="00A50C25"/>
    <w:rPr>
      <w:rFonts w:ascii="Helvetica" w:hAnsi="Helvetica"/>
      <w:i/>
      <w:iCs/>
      <w:color w:val="D26D1C" w:themeColor="background2"/>
    </w:rPr>
  </w:style>
  <w:style w:type="paragraph" w:styleId="Untertitel">
    <w:name w:val="Subtitle"/>
    <w:aliases w:val="_Helvetica_16pt"/>
    <w:basedOn w:val="EinleitungstextHelvetica16pt"/>
    <w:next w:val="Standard"/>
    <w:link w:val="UntertitelZchn"/>
    <w:uiPriority w:val="11"/>
    <w:qFormat/>
    <w:rsid w:val="00F563E8"/>
    <w:rPr>
      <w:b/>
      <w:color w:val="D26D1C" w:themeColor="background2"/>
    </w:rPr>
  </w:style>
  <w:style w:type="character" w:customStyle="1" w:styleId="UntertitelZchn">
    <w:name w:val="Untertitel Zchn"/>
    <w:aliases w:val="_Helvetica_16pt Zchn"/>
    <w:basedOn w:val="Absatz-Standardschriftart"/>
    <w:link w:val="Untertitel"/>
    <w:uiPriority w:val="11"/>
    <w:rsid w:val="00F563E8"/>
    <w:rPr>
      <w:rFonts w:ascii="Helvetica" w:hAnsi="Helvetica"/>
      <w:b/>
      <w:bCs/>
      <w:color w:val="D26D1C" w:themeColor="background2"/>
      <w:sz w:val="32"/>
    </w:rPr>
  </w:style>
  <w:style w:type="paragraph" w:styleId="Verzeichnis1">
    <w:name w:val="toc 1"/>
    <w:basedOn w:val="Standard"/>
    <w:next w:val="Standard"/>
    <w:autoRedefine/>
    <w:uiPriority w:val="39"/>
    <w:unhideWhenUsed/>
    <w:rsid w:val="00F563E8"/>
    <w:pPr>
      <w:tabs>
        <w:tab w:val="left" w:pos="993"/>
        <w:tab w:val="right" w:pos="8494"/>
      </w:tabs>
      <w:spacing w:before="360" w:after="0" w:line="300" w:lineRule="exact"/>
    </w:pPr>
    <w:rPr>
      <w:rFonts w:cs="Calibri Light (Überschriften)"/>
      <w:b/>
      <w:bCs/>
      <w:noProof/>
      <w:sz w:val="24"/>
      <w:szCs w:val="21"/>
      <w:lang w:val="de-DE"/>
    </w:rPr>
  </w:style>
  <w:style w:type="paragraph" w:styleId="Verzeichnis2">
    <w:name w:val="toc 2"/>
    <w:basedOn w:val="Standard"/>
    <w:next w:val="Standard"/>
    <w:autoRedefine/>
    <w:uiPriority w:val="39"/>
    <w:unhideWhenUsed/>
    <w:rsid w:val="001C69FF"/>
    <w:pPr>
      <w:tabs>
        <w:tab w:val="left" w:pos="993"/>
        <w:tab w:val="left" w:pos="1134"/>
        <w:tab w:val="right" w:pos="8494"/>
      </w:tabs>
      <w:spacing w:before="240" w:after="0" w:line="300" w:lineRule="exact"/>
    </w:pPr>
    <w:rPr>
      <w:rFonts w:cstheme="minorHAnsi"/>
      <w:b/>
      <w:bCs/>
      <w:noProof/>
      <w:szCs w:val="20"/>
      <w:lang w:val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C69FF"/>
    <w:pPr>
      <w:tabs>
        <w:tab w:val="left" w:pos="960"/>
        <w:tab w:val="right" w:pos="8494"/>
      </w:tabs>
      <w:spacing w:after="0" w:line="300" w:lineRule="exact"/>
    </w:pPr>
    <w:rPr>
      <w:rFonts w:cstheme="minorHAnsi"/>
      <w:noProof/>
      <w:szCs w:val="20"/>
      <w:lang w:val="de-DE"/>
    </w:rPr>
  </w:style>
  <w:style w:type="character" w:styleId="Hyperlink">
    <w:name w:val="Hyperlink"/>
    <w:basedOn w:val="Absatz-Standardschriftart"/>
    <w:uiPriority w:val="99"/>
    <w:unhideWhenUsed/>
    <w:rsid w:val="0046443E"/>
    <w:rPr>
      <w:rFonts w:ascii="Helvetica" w:hAnsi="Helvetica"/>
      <w:color w:val="D26D1C" w:themeColor="hyperlink"/>
      <w:sz w:val="22"/>
      <w:u w:val="single"/>
    </w:rPr>
  </w:style>
  <w:style w:type="paragraph" w:styleId="Inhaltsverzeichnisberschrift">
    <w:name w:val="TOC Heading"/>
    <w:basedOn w:val="Standard"/>
    <w:next w:val="Standard"/>
    <w:uiPriority w:val="39"/>
    <w:unhideWhenUsed/>
    <w:qFormat/>
    <w:rsid w:val="0046443E"/>
    <w:pPr>
      <w:spacing w:line="240" w:lineRule="auto"/>
    </w:pPr>
    <w:rPr>
      <w:b/>
      <w:bCs/>
      <w:sz w:val="68"/>
      <w:szCs w:val="6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222B9"/>
    <w:rPr>
      <w:rFonts w:ascii="Georgia" w:eastAsiaTheme="majorEastAsia" w:hAnsi="Georgia" w:cstheme="majorBidi"/>
      <w:sz w:val="21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7222B9"/>
    <w:pPr>
      <w:spacing w:line="240" w:lineRule="auto"/>
      <w:contextualSpacing/>
    </w:pPr>
    <w:rPr>
      <w:b/>
      <w:sz w:val="40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7222B9"/>
    <w:pPr>
      <w:spacing w:line="240" w:lineRule="auto"/>
    </w:pPr>
    <w:rPr>
      <w:b/>
      <w:sz w:val="40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7222B9"/>
  </w:style>
  <w:style w:type="character" w:customStyle="1" w:styleId="AnredeZchn">
    <w:name w:val="Anrede Zchn"/>
    <w:basedOn w:val="Absatz-Standardschriftart"/>
    <w:link w:val="Anrede"/>
    <w:uiPriority w:val="99"/>
    <w:semiHidden/>
    <w:rsid w:val="007222B9"/>
    <w:rPr>
      <w:rFonts w:ascii="Georgia" w:hAnsi="Georgia"/>
      <w:sz w:val="21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222B9"/>
    <w:rPr>
      <w:rFonts w:ascii="Georgia" w:eastAsiaTheme="majorEastAsia" w:hAnsi="Georgia" w:cstheme="majorBidi"/>
      <w:color w:val="0E1932" w:themeColor="accent1" w:themeShade="7F"/>
      <w:sz w:val="2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222B9"/>
    <w:rPr>
      <w:rFonts w:ascii="Georgia" w:eastAsiaTheme="majorEastAsia" w:hAnsi="Georgia" w:cstheme="majorBidi"/>
      <w:i/>
      <w:iCs/>
      <w:color w:val="0E1932" w:themeColor="accent1" w:themeShade="7F"/>
      <w:sz w:val="21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222B9"/>
    <w:rPr>
      <w:rFonts w:ascii="Georgia" w:eastAsiaTheme="majorEastAsia" w:hAnsi="Georgia" w:cstheme="majorBidi"/>
      <w:color w:val="00CDB6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222B9"/>
    <w:rPr>
      <w:rFonts w:ascii="Georgia" w:eastAsiaTheme="majorEastAsia" w:hAnsi="Georgia" w:cstheme="majorBidi"/>
      <w:i/>
      <w:iCs/>
      <w:color w:val="00CDB6" w:themeColor="text1" w:themeTint="D8"/>
      <w:sz w:val="21"/>
      <w:szCs w:val="21"/>
    </w:rPr>
  </w:style>
  <w:style w:type="character" w:customStyle="1" w:styleId="Kursiv">
    <w:name w:val="Kursiv"/>
    <w:basedOn w:val="Absatz-Standardschriftart"/>
    <w:uiPriority w:val="1"/>
    <w:qFormat/>
    <w:rsid w:val="00A50C25"/>
    <w:rPr>
      <w:rFonts w:ascii="Helvetica" w:hAnsi="Helvetica"/>
      <w:i/>
    </w:r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8876AB"/>
    <w:pPr>
      <w:tabs>
        <w:tab w:val="right" w:pos="8494"/>
      </w:tabs>
      <w:spacing w:after="100"/>
      <w:ind w:left="227"/>
    </w:pPr>
  </w:style>
  <w:style w:type="table" w:styleId="Tabellenraster">
    <w:name w:val="Table Grid"/>
    <w:basedOn w:val="NormaleTabelle"/>
    <w:uiPriority w:val="39"/>
    <w:rsid w:val="00826968"/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ktuelleListe11">
    <w:name w:val="Aktuelle Liste11"/>
    <w:uiPriority w:val="99"/>
    <w:rsid w:val="00826968"/>
    <w:pPr>
      <w:numPr>
        <w:numId w:val="24"/>
      </w:numPr>
    </w:pPr>
  </w:style>
  <w:style w:type="paragraph" w:customStyle="1" w:styleId="Tebelle">
    <w:name w:val="Tebelle"/>
    <w:basedOn w:val="Standard"/>
    <w:qFormat/>
    <w:rsid w:val="004974FA"/>
    <w:pPr>
      <w:spacing w:after="0"/>
    </w:pPr>
    <w:rPr>
      <w:rFonts w:eastAsia="Calibri" w:cs="Times New Roman"/>
      <w:szCs w:val="20"/>
      <w:lang w:eastAsia="de-DE"/>
    </w:rPr>
  </w:style>
  <w:style w:type="paragraph" w:styleId="Beschriftung">
    <w:name w:val="caption"/>
    <w:aliases w:val="Bildbeschriftung"/>
    <w:basedOn w:val="Standard"/>
    <w:next w:val="Standard"/>
    <w:uiPriority w:val="35"/>
    <w:unhideWhenUsed/>
    <w:qFormat/>
    <w:rsid w:val="006E5AAD"/>
    <w:pPr>
      <w:spacing w:after="360" w:line="240" w:lineRule="auto"/>
    </w:pPr>
    <w:rPr>
      <w:iCs/>
      <w:color w:val="000000" w:themeColor="text2"/>
      <w:szCs w:val="18"/>
    </w:rPr>
  </w:style>
  <w:style w:type="numbering" w:customStyle="1" w:styleId="AktuelleListe5">
    <w:name w:val="Aktuelle Liste5"/>
    <w:uiPriority w:val="99"/>
    <w:rsid w:val="001C69FF"/>
    <w:pPr>
      <w:numPr>
        <w:numId w:val="27"/>
      </w:numPr>
    </w:pPr>
  </w:style>
  <w:style w:type="character" w:styleId="Seitenzahl">
    <w:name w:val="page number"/>
    <w:basedOn w:val="Absatz-Standardschriftart"/>
    <w:uiPriority w:val="99"/>
    <w:semiHidden/>
    <w:unhideWhenUsed/>
    <w:rsid w:val="00FF1A02"/>
  </w:style>
  <w:style w:type="numbering" w:customStyle="1" w:styleId="AktuelleListe6">
    <w:name w:val="Aktuelle Liste6"/>
    <w:uiPriority w:val="99"/>
    <w:rsid w:val="00A50C25"/>
    <w:pPr>
      <w:numPr>
        <w:numId w:val="28"/>
      </w:numPr>
    </w:pPr>
  </w:style>
  <w:style w:type="numbering" w:customStyle="1" w:styleId="AktuelleListe7">
    <w:name w:val="Aktuelle Liste7"/>
    <w:uiPriority w:val="99"/>
    <w:rsid w:val="00A50C25"/>
    <w:pPr>
      <w:numPr>
        <w:numId w:val="29"/>
      </w:numPr>
    </w:pPr>
  </w:style>
  <w:style w:type="numbering" w:customStyle="1" w:styleId="AktuelleListe8">
    <w:name w:val="Aktuelle Liste8"/>
    <w:uiPriority w:val="99"/>
    <w:rsid w:val="00A50C25"/>
    <w:pPr>
      <w:numPr>
        <w:numId w:val="30"/>
      </w:numPr>
    </w:pPr>
  </w:style>
  <w:style w:type="numbering" w:customStyle="1" w:styleId="AktuelleListe9">
    <w:name w:val="Aktuelle Liste9"/>
    <w:uiPriority w:val="99"/>
    <w:rsid w:val="00A50C25"/>
    <w:pPr>
      <w:numPr>
        <w:numId w:val="31"/>
      </w:numPr>
    </w:pPr>
  </w:style>
  <w:style w:type="paragraph" w:customStyle="1" w:styleId="AdressblockHelvetica9pt">
    <w:name w:val="Adressblock_Helvetica_9pt"/>
    <w:basedOn w:val="Standard"/>
    <w:qFormat/>
    <w:rsid w:val="00A10D70"/>
    <w:pPr>
      <w:spacing w:after="0"/>
    </w:pPr>
    <w:rPr>
      <w:sz w:val="19"/>
    </w:rPr>
  </w:style>
  <w:style w:type="paragraph" w:customStyle="1" w:styleId="Helvetica7pt">
    <w:name w:val="Helvetica_7pt"/>
    <w:basedOn w:val="Standard"/>
    <w:qFormat/>
    <w:rsid w:val="00A10D70"/>
    <w:pPr>
      <w:spacing w:after="0" w:line="180" w:lineRule="exact"/>
    </w:pPr>
    <w:rPr>
      <w:sz w:val="1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C32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t.utmb.world/de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GRAFIK\1%20Marken%20Relaunch\01%20B&#252;ro%20allg%20(Powerpoint,%20Briefvorlage%20docx)\pst_Dokument%20einseitig-vorlage_2024.dotx" TargetMode="External"/></Relationships>
</file>

<file path=word/theme/theme1.xml><?xml version="1.0" encoding="utf-8"?>
<a:theme xmlns:a="http://schemas.openxmlformats.org/drawingml/2006/main" name="Office">
  <a:themeElements>
    <a:clrScheme name="Pillerseetal">
      <a:dk1>
        <a:srgbClr val="009786"/>
      </a:dk1>
      <a:lt1>
        <a:srgbClr val="FFFFFF"/>
      </a:lt1>
      <a:dk2>
        <a:srgbClr val="000000"/>
      </a:dk2>
      <a:lt2>
        <a:srgbClr val="D26D1C"/>
      </a:lt2>
      <a:accent1>
        <a:srgbClr val="1D3365"/>
      </a:accent1>
      <a:accent2>
        <a:srgbClr val="D0D1C9"/>
      </a:accent2>
      <a:accent3>
        <a:srgbClr val="BBBCBC"/>
      </a:accent3>
      <a:accent4>
        <a:srgbClr val="888B8D"/>
      </a:accent4>
      <a:accent5>
        <a:srgbClr val="C1001F"/>
      </a:accent5>
      <a:accent6>
        <a:srgbClr val="008E00"/>
      </a:accent6>
      <a:hlink>
        <a:srgbClr val="D26D1C"/>
      </a:hlink>
      <a:folHlink>
        <a:srgbClr val="888B8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9B4236D-ECEB-C442-95A0-4C4533CEF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pst_Dokument einseitig-vorlage_2024.dotx</Template>
  <TotalTime>0</TotalTime>
  <Pages>1</Pages>
  <Words>305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Pichler</dc:creator>
  <cp:keywords/>
  <dc:description/>
  <cp:lastModifiedBy>Marion Pichler – Pillerseetal – Kitzbüheler Alpen</cp:lastModifiedBy>
  <cp:revision>8</cp:revision>
  <cp:lastPrinted>2025-02-28T10:40:00Z</cp:lastPrinted>
  <dcterms:created xsi:type="dcterms:W3CDTF">2026-03-20T06:02:00Z</dcterms:created>
  <dcterms:modified xsi:type="dcterms:W3CDTF">2026-04-01T08:34:00Z</dcterms:modified>
</cp:coreProperties>
</file>